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0DA" w:rsidRDefault="001E50DA" w:rsidP="001E50D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0DA" w:rsidRPr="00A81E11" w:rsidRDefault="001E50DA" w:rsidP="001E50D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356</w:t>
      </w:r>
    </w:p>
    <w:p w:rsidR="001E50DA" w:rsidRPr="00833E5F" w:rsidRDefault="001E50DA" w:rsidP="001E50D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0DA" w:rsidRDefault="001E50DA" w:rsidP="001E50D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F31C6" w:rsidRDefault="002F31C6" w:rsidP="001E50D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0DA" w:rsidRPr="00833E5F" w:rsidRDefault="001E50DA" w:rsidP="001E50D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E50DA" w:rsidRDefault="001E50DA" w:rsidP="001E50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E50DA" w:rsidRDefault="001E50DA" w:rsidP="001E50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E50DA" w:rsidRPr="00833E5F" w:rsidRDefault="001E50DA" w:rsidP="001E50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E50DA" w:rsidRDefault="001E50DA" w:rsidP="001E50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E50DA" w:rsidRDefault="001E50DA" w:rsidP="001E50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1E50DA" w:rsidRDefault="001E50DA" w:rsidP="001E50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E50DA" w:rsidRDefault="001E50DA" w:rsidP="001E50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E50DA" w:rsidRDefault="001E50DA" w:rsidP="001E50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E50DA" w:rsidRDefault="001E50DA" w:rsidP="001E50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E50DA" w:rsidRDefault="001E50DA" w:rsidP="001E50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E50DA" w:rsidRDefault="001E50DA" w:rsidP="001E50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E50DA" w:rsidRPr="00833E5F" w:rsidRDefault="001E50DA" w:rsidP="001E50D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147/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 </w:t>
      </w:r>
      <w:r w:rsidR="00F93538">
        <w:rPr>
          <w:rFonts w:ascii="Times New Roman" w:hAnsi="Times New Roman" w:cs="Times New Roman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председател на КЗК Радомир Чолаков, докладвана от председателя на</w:t>
      </w:r>
      <w:r>
        <w:rPr>
          <w:rFonts w:ascii="Times New Roman" w:hAnsi="Times New Roman" w:cs="Times New Roman"/>
          <w:sz w:val="24"/>
          <w:szCs w:val="24"/>
        </w:rPr>
        <w:t xml:space="preserve"> КЗК Росен Карадимов.</w:t>
      </w:r>
    </w:p>
    <w:p w:rsidR="001E50DA" w:rsidRDefault="001E50DA" w:rsidP="001E50D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0DA" w:rsidRDefault="001E50DA" w:rsidP="001E50D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E50DA" w:rsidRDefault="001E50DA" w:rsidP="001E50D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A3D89" w:rsidRP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1A3D89" w:rsidRP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 w:rsid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омитекс</w:t>
      </w:r>
      <w:proofErr w:type="spellEnd"/>
      <w:r w:rsidR="001A3D89" w:rsidRP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 </w:t>
      </w:r>
      <w:r w:rsid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1A3D89" w:rsidRP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представляван от адв. </w:t>
      </w:r>
      <w:r w:rsid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  </w:t>
      </w:r>
      <w:r w:rsidR="001A3D89" w:rsidRP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Х.</w:t>
      </w:r>
      <w:r w:rsid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1A3D89" w:rsidRP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1E50DA" w:rsidRDefault="001E50DA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1A3D89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1A3D89" w:rsidRPr="001A3D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иректор на </w:t>
      </w:r>
      <w:r w:rsidR="001A3D89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1A3D89" w:rsidRPr="001A3D89">
        <w:rPr>
          <w:rFonts w:ascii="Times New Roman" w:hAnsi="Times New Roman" w:cs="Times New Roman"/>
          <w:color w:val="000000" w:themeColor="text1"/>
          <w:sz w:val="24"/>
          <w:szCs w:val="24"/>
        </w:rPr>
        <w:t>лавна дирекция „</w:t>
      </w:r>
      <w:r w:rsidR="001A3D89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1A3D89" w:rsidRPr="001A3D89">
        <w:rPr>
          <w:rFonts w:ascii="Times New Roman" w:hAnsi="Times New Roman" w:cs="Times New Roman"/>
          <w:color w:val="000000" w:themeColor="text1"/>
          <w:sz w:val="24"/>
          <w:szCs w:val="24"/>
        </w:rPr>
        <w:t>ранична полиция“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представляван от юр</w:t>
      </w:r>
      <w:bookmarkStart w:id="0" w:name="_GoBack"/>
      <w:bookmarkEnd w:id="0"/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A3D89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E50DA" w:rsidRDefault="001E50DA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A3D89" w:rsidRPr="001A3D89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1A3D89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1A3D89" w:rsidRPr="001A3D89">
        <w:rPr>
          <w:rFonts w:ascii="Times New Roman" w:hAnsi="Times New Roman" w:cs="Times New Roman"/>
          <w:color w:val="000000" w:themeColor="text1"/>
          <w:sz w:val="24"/>
          <w:szCs w:val="24"/>
        </w:rPr>
        <w:t>ринтек</w:t>
      </w:r>
      <w:proofErr w:type="spellEnd"/>
      <w:r w:rsidR="001A3D89" w:rsidRPr="001A3D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A3D89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1A3D89" w:rsidRPr="001A3D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ългария“ ЕАД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представлявана от адв.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A3D89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A3D89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E50DA" w:rsidRPr="00D67306" w:rsidRDefault="001E50DA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50DA" w:rsidRPr="00D67306" w:rsidRDefault="001E50DA" w:rsidP="001E50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E50DA" w:rsidRPr="00D67306" w:rsidRDefault="001E50DA" w:rsidP="001E50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1E50DA" w:rsidRDefault="001E50DA" w:rsidP="001E50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50DA" w:rsidRDefault="001E50DA" w:rsidP="001E50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A3D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1A3D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1E50DA" w:rsidRDefault="001E50DA" w:rsidP="001E50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1E50DA" w:rsidRDefault="001E50DA" w:rsidP="001E50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3D89" w:rsidRPr="00984A6A" w:rsidRDefault="001A3D89" w:rsidP="001A3D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Юр.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984A6A">
        <w:rPr>
          <w:rFonts w:ascii="Times New Roman" w:hAnsi="Times New Roman" w:cs="Times New Roman"/>
          <w:sz w:val="24"/>
          <w:szCs w:val="24"/>
        </w:rPr>
        <w:t>. К.:</w:t>
      </w:r>
    </w:p>
    <w:p w:rsidR="001E50DA" w:rsidRDefault="001E50DA" w:rsidP="001E50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1E50DA" w:rsidRDefault="001E50DA" w:rsidP="001E50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E50DA" w:rsidRDefault="001E50DA" w:rsidP="001E50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A3D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1A3D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1E50DA" w:rsidRDefault="001E50DA" w:rsidP="001E50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1E50DA" w:rsidRPr="00D67306" w:rsidRDefault="001E50DA" w:rsidP="001E50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E50DA" w:rsidRPr="00D67306" w:rsidRDefault="001E50DA" w:rsidP="001E50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E50DA" w:rsidRDefault="001E50DA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1E50DA" w:rsidRDefault="001E50DA" w:rsidP="001E50D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0DA" w:rsidRPr="00D67306" w:rsidRDefault="001E50DA" w:rsidP="001E50D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E50DA" w:rsidRPr="00D67306" w:rsidRDefault="001E50DA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50DA" w:rsidRDefault="001E50DA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0DA" w:rsidRPr="00984A6A" w:rsidRDefault="001E50DA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1E50DA" w:rsidRDefault="001E50DA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1441" w:rsidRPr="00BD1441" w:rsidRDefault="001E50DA" w:rsidP="00BD144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Докладвам постъпило на 15.04.2026 г. становище от заинтересуваната страна </w:t>
      </w:r>
      <w:r w:rsidR="00BD1441" w:rsidRPr="00BD144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D1441" w:rsidRPr="00BD1441">
        <w:rPr>
          <w:rFonts w:ascii="Times New Roman" w:hAnsi="Times New Roman" w:cs="Times New Roman"/>
          <w:sz w:val="24"/>
          <w:szCs w:val="24"/>
        </w:rPr>
        <w:t>П</w:t>
      </w:r>
      <w:r w:rsidR="00BD1441">
        <w:rPr>
          <w:rFonts w:ascii="Times New Roman" w:hAnsi="Times New Roman" w:cs="Times New Roman"/>
          <w:sz w:val="24"/>
          <w:szCs w:val="24"/>
        </w:rPr>
        <w:t>ринтек</w:t>
      </w:r>
      <w:proofErr w:type="spellEnd"/>
      <w:r w:rsidR="00BD1441" w:rsidRPr="00BD1441">
        <w:rPr>
          <w:rFonts w:ascii="Times New Roman" w:hAnsi="Times New Roman" w:cs="Times New Roman"/>
          <w:sz w:val="24"/>
          <w:szCs w:val="24"/>
        </w:rPr>
        <w:t xml:space="preserve"> Б</w:t>
      </w:r>
      <w:r w:rsidR="00BD1441">
        <w:rPr>
          <w:rFonts w:ascii="Times New Roman" w:hAnsi="Times New Roman" w:cs="Times New Roman"/>
          <w:sz w:val="24"/>
          <w:szCs w:val="24"/>
        </w:rPr>
        <w:t>ългария</w:t>
      </w:r>
      <w:r w:rsidR="00BD1441" w:rsidRPr="00BD1441">
        <w:rPr>
          <w:rFonts w:ascii="Times New Roman" w:hAnsi="Times New Roman" w:cs="Times New Roman"/>
          <w:sz w:val="24"/>
          <w:szCs w:val="24"/>
        </w:rPr>
        <w:t>“ ЕАД, което представлява защита по същество и към което са приложени писмени документи</w:t>
      </w:r>
      <w:r w:rsidR="00BD1441">
        <w:rPr>
          <w:rFonts w:ascii="Times New Roman" w:hAnsi="Times New Roman" w:cs="Times New Roman"/>
          <w:sz w:val="24"/>
          <w:szCs w:val="24"/>
        </w:rPr>
        <w:t xml:space="preserve">: </w:t>
      </w:r>
      <w:r w:rsidR="00BD1441" w:rsidRPr="00BD1441">
        <w:rPr>
          <w:rFonts w:ascii="Times New Roman" w:hAnsi="Times New Roman" w:cs="Times New Roman"/>
          <w:sz w:val="24"/>
          <w:szCs w:val="24"/>
        </w:rPr>
        <w:t xml:space="preserve">Писмо за потвърждение от </w:t>
      </w:r>
      <w:proofErr w:type="spellStart"/>
      <w:r w:rsidR="00BD1441" w:rsidRPr="00BD1441">
        <w:rPr>
          <w:rFonts w:ascii="Times New Roman" w:hAnsi="Times New Roman" w:cs="Times New Roman"/>
          <w:sz w:val="24"/>
          <w:szCs w:val="24"/>
        </w:rPr>
        <w:t>Адаптив</w:t>
      </w:r>
      <w:proofErr w:type="spellEnd"/>
      <w:r w:rsidR="00BD1441" w:rsidRPr="00BD1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1441" w:rsidRPr="00BD1441">
        <w:rPr>
          <w:rFonts w:ascii="Times New Roman" w:hAnsi="Times New Roman" w:cs="Times New Roman"/>
          <w:sz w:val="24"/>
          <w:szCs w:val="24"/>
        </w:rPr>
        <w:t>Рекогнишън</w:t>
      </w:r>
      <w:proofErr w:type="spellEnd"/>
      <w:r w:rsidR="00BD1441">
        <w:rPr>
          <w:rFonts w:ascii="Times New Roman" w:hAnsi="Times New Roman" w:cs="Times New Roman"/>
          <w:sz w:val="24"/>
          <w:szCs w:val="24"/>
        </w:rPr>
        <w:t xml:space="preserve"> -</w:t>
      </w:r>
      <w:r w:rsidR="00BD1441" w:rsidRPr="00BD1441">
        <w:rPr>
          <w:rFonts w:ascii="Times New Roman" w:hAnsi="Times New Roman" w:cs="Times New Roman"/>
          <w:sz w:val="24"/>
          <w:szCs w:val="24"/>
        </w:rPr>
        <w:t xml:space="preserve"> в оригинал и в превод на български език и Спецификация на функциите на софтуера на </w:t>
      </w:r>
      <w:proofErr w:type="spellStart"/>
      <w:r w:rsidR="00BD1441" w:rsidRPr="00BD1441">
        <w:rPr>
          <w:rFonts w:ascii="Times New Roman" w:hAnsi="Times New Roman" w:cs="Times New Roman"/>
          <w:sz w:val="24"/>
          <w:szCs w:val="24"/>
        </w:rPr>
        <w:t>Оsmond</w:t>
      </w:r>
      <w:proofErr w:type="spellEnd"/>
      <w:r w:rsidR="00BD1441" w:rsidRPr="00BD1441">
        <w:rPr>
          <w:rFonts w:ascii="Times New Roman" w:hAnsi="Times New Roman" w:cs="Times New Roman"/>
          <w:sz w:val="24"/>
          <w:szCs w:val="24"/>
        </w:rPr>
        <w:t xml:space="preserve"> на английски език с превод на български език, отделена като производствена и търговска тайна на основание чл. 208, ал. 4 от ЗОП, поради което</w:t>
      </w:r>
      <w:r w:rsidR="00BD1441">
        <w:rPr>
          <w:rFonts w:ascii="Times New Roman" w:hAnsi="Times New Roman" w:cs="Times New Roman"/>
          <w:sz w:val="24"/>
          <w:szCs w:val="24"/>
        </w:rPr>
        <w:t xml:space="preserve"> е</w:t>
      </w:r>
      <w:r w:rsidR="00BD1441" w:rsidRPr="00BD1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1441" w:rsidRPr="00BD1441">
        <w:rPr>
          <w:rFonts w:ascii="Times New Roman" w:hAnsi="Times New Roman" w:cs="Times New Roman"/>
          <w:sz w:val="24"/>
          <w:szCs w:val="24"/>
        </w:rPr>
        <w:t>неприложена</w:t>
      </w:r>
      <w:proofErr w:type="spellEnd"/>
      <w:r w:rsidR="00BD1441" w:rsidRPr="00BD1441">
        <w:rPr>
          <w:rFonts w:ascii="Times New Roman" w:hAnsi="Times New Roman" w:cs="Times New Roman"/>
          <w:sz w:val="24"/>
          <w:szCs w:val="24"/>
        </w:rPr>
        <w:t xml:space="preserve"> в общодостъпната преписка.</w:t>
      </w:r>
    </w:p>
    <w:p w:rsidR="00BD1441" w:rsidRPr="00BD1441" w:rsidRDefault="00BD1441" w:rsidP="00BD144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0DA" w:rsidRDefault="00BD1441" w:rsidP="00BD144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441">
        <w:rPr>
          <w:rFonts w:ascii="Times New Roman" w:hAnsi="Times New Roman" w:cs="Times New Roman"/>
          <w:sz w:val="24"/>
          <w:szCs w:val="24"/>
        </w:rPr>
        <w:t>Докладвам постъпило на 15.04.2026 г. становище от жалбоподателя „</w:t>
      </w:r>
      <w:proofErr w:type="spellStart"/>
      <w:r w:rsidRPr="00BD1441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омитекс</w:t>
      </w:r>
      <w:proofErr w:type="spellEnd"/>
      <w:r w:rsidRPr="00BD1441">
        <w:rPr>
          <w:rFonts w:ascii="Times New Roman" w:hAnsi="Times New Roman" w:cs="Times New Roman"/>
          <w:sz w:val="24"/>
          <w:szCs w:val="24"/>
        </w:rPr>
        <w:t>“ ООД , което</w:t>
      </w:r>
      <w:r w:rsidR="002F31C6">
        <w:rPr>
          <w:rFonts w:ascii="Times New Roman" w:hAnsi="Times New Roman" w:cs="Times New Roman"/>
          <w:sz w:val="24"/>
          <w:szCs w:val="24"/>
        </w:rPr>
        <w:t xml:space="preserve"> представлява защита по същество.</w:t>
      </w:r>
    </w:p>
    <w:p w:rsidR="00BD1441" w:rsidRDefault="00BD1441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D89" w:rsidRDefault="001A3D89" w:rsidP="001A3D8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Х. С.:</w:t>
      </w:r>
    </w:p>
    <w:p w:rsidR="00BD1441" w:rsidRDefault="001E50DA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="00BD1441" w:rsidRPr="00BD1441">
        <w:rPr>
          <w:rFonts w:ascii="Times New Roman" w:hAnsi="Times New Roman" w:cs="Times New Roman"/>
          <w:sz w:val="24"/>
          <w:szCs w:val="24"/>
        </w:rPr>
        <w:t>Поддържам жалбата с доказателствата към нея</w:t>
      </w:r>
      <w:r w:rsidR="00BD1441">
        <w:rPr>
          <w:rFonts w:ascii="Times New Roman" w:hAnsi="Times New Roman" w:cs="Times New Roman"/>
          <w:sz w:val="24"/>
          <w:szCs w:val="24"/>
        </w:rPr>
        <w:t>,</w:t>
      </w:r>
      <w:r w:rsidR="00BD1441" w:rsidRPr="00BD1441">
        <w:rPr>
          <w:rFonts w:ascii="Times New Roman" w:hAnsi="Times New Roman" w:cs="Times New Roman"/>
          <w:sz w:val="24"/>
          <w:szCs w:val="24"/>
        </w:rPr>
        <w:t xml:space="preserve"> поддържам и становището</w:t>
      </w:r>
      <w:r w:rsidR="00BD1441">
        <w:rPr>
          <w:rFonts w:ascii="Times New Roman" w:hAnsi="Times New Roman" w:cs="Times New Roman"/>
          <w:sz w:val="24"/>
          <w:szCs w:val="24"/>
        </w:rPr>
        <w:t>,</w:t>
      </w:r>
      <w:r w:rsidR="00BD1441" w:rsidRPr="00BD1441">
        <w:rPr>
          <w:rFonts w:ascii="Times New Roman" w:hAnsi="Times New Roman" w:cs="Times New Roman"/>
          <w:sz w:val="24"/>
          <w:szCs w:val="24"/>
        </w:rPr>
        <w:t xml:space="preserve"> което сме пр</w:t>
      </w:r>
      <w:r w:rsidR="005424AF">
        <w:rPr>
          <w:rFonts w:ascii="Times New Roman" w:hAnsi="Times New Roman" w:cs="Times New Roman"/>
          <w:sz w:val="24"/>
          <w:szCs w:val="24"/>
        </w:rPr>
        <w:t>едставили</w:t>
      </w:r>
      <w:r w:rsidR="00BD1441" w:rsidRPr="00BD144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D1441" w:rsidRDefault="00BD1441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0DA" w:rsidRPr="00984A6A" w:rsidRDefault="001E50DA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Юр. </w:t>
      </w:r>
      <w:r w:rsidR="001A3D89">
        <w:rPr>
          <w:rFonts w:ascii="Times New Roman" w:hAnsi="Times New Roman" w:cs="Times New Roman"/>
          <w:sz w:val="24"/>
          <w:szCs w:val="24"/>
        </w:rPr>
        <w:t>Т</w:t>
      </w:r>
      <w:r w:rsidRPr="00984A6A">
        <w:rPr>
          <w:rFonts w:ascii="Times New Roman" w:hAnsi="Times New Roman" w:cs="Times New Roman"/>
          <w:sz w:val="24"/>
          <w:szCs w:val="24"/>
        </w:rPr>
        <w:t>. К.:</w:t>
      </w:r>
    </w:p>
    <w:p w:rsidR="001E50DA" w:rsidRDefault="001E50DA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="00BD1441" w:rsidRPr="00BD1441">
        <w:rPr>
          <w:rFonts w:ascii="Times New Roman" w:hAnsi="Times New Roman" w:cs="Times New Roman"/>
          <w:sz w:val="24"/>
          <w:szCs w:val="24"/>
        </w:rPr>
        <w:t>Оспорвам жалбата</w:t>
      </w:r>
      <w:r w:rsidR="00861C43">
        <w:rPr>
          <w:rFonts w:ascii="Times New Roman" w:hAnsi="Times New Roman" w:cs="Times New Roman"/>
          <w:sz w:val="24"/>
          <w:szCs w:val="24"/>
        </w:rPr>
        <w:t xml:space="preserve"> и</w:t>
      </w:r>
      <w:r w:rsidR="00BD1441" w:rsidRPr="00BD1441">
        <w:rPr>
          <w:rFonts w:ascii="Times New Roman" w:hAnsi="Times New Roman" w:cs="Times New Roman"/>
          <w:sz w:val="24"/>
          <w:szCs w:val="24"/>
        </w:rPr>
        <w:t xml:space="preserve"> моля да се приемат представените доказателства.</w:t>
      </w:r>
    </w:p>
    <w:p w:rsidR="00BD1441" w:rsidRPr="00F93538" w:rsidRDefault="00BD1441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A3D89" w:rsidRDefault="001A3D89" w:rsidP="001A3D8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Т.:</w:t>
      </w:r>
    </w:p>
    <w:p w:rsidR="001E50DA" w:rsidRDefault="001E50DA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Оспорвам жалб</w:t>
      </w:r>
      <w:r w:rsidRPr="00984A6A">
        <w:rPr>
          <w:rFonts w:ascii="Times New Roman" w:hAnsi="Times New Roman" w:cs="Times New Roman"/>
          <w:sz w:val="24"/>
          <w:szCs w:val="24"/>
        </w:rPr>
        <w:t>ата.</w:t>
      </w:r>
    </w:p>
    <w:p w:rsidR="001E50DA" w:rsidRDefault="001E50DA" w:rsidP="001E50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E50DA" w:rsidRDefault="001E50DA" w:rsidP="001E50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1E50DA" w:rsidRDefault="001E50DA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1E50DA" w:rsidRPr="0040243A" w:rsidRDefault="001E50DA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0DA" w:rsidRDefault="001E50DA" w:rsidP="001E50D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0DA" w:rsidRPr="0040243A" w:rsidRDefault="001E50DA" w:rsidP="001E50D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0DA" w:rsidRDefault="001E50DA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861C43" w:rsidRDefault="00861C43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1C43" w:rsidRPr="0040243A" w:rsidRDefault="00861C43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C43">
        <w:rPr>
          <w:rFonts w:ascii="Times New Roman" w:hAnsi="Times New Roman" w:cs="Times New Roman"/>
          <w:sz w:val="24"/>
          <w:szCs w:val="24"/>
        </w:rPr>
        <w:t>Приобщава към преписката представените заедно със становището от заинтересуваната страна писмени документи, като преценката относно доказателствената им стойност ще бъде извършена в мотивите на крайния акт.</w:t>
      </w:r>
    </w:p>
    <w:p w:rsidR="001E50DA" w:rsidRDefault="001E50DA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0DA" w:rsidRPr="00A3743D" w:rsidRDefault="001E50DA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1E50DA" w:rsidRDefault="001E50DA" w:rsidP="001E50D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0DA" w:rsidRPr="0040243A" w:rsidRDefault="001E50DA" w:rsidP="001E50D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0DA" w:rsidRDefault="001E50DA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E50DA" w:rsidRDefault="001E50DA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D89" w:rsidRDefault="001A3D89" w:rsidP="001A3D8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Х. С.:</w:t>
      </w:r>
    </w:p>
    <w:p w:rsidR="001E50DA" w:rsidRDefault="001E50DA" w:rsidP="00861C4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861C43" w:rsidRP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Поддържаме представената жалба</w:t>
      </w:r>
      <w:r w:rsid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61C43" w:rsidRP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я уважите като основателна и доказана</w:t>
      </w:r>
      <w:r w:rsid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61C43" w:rsidRP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отмените решени</w:t>
      </w:r>
      <w:r w:rsid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ето</w:t>
      </w:r>
      <w:r w:rsidR="00861C43" w:rsidRP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възложителя</w:t>
      </w:r>
      <w:r w:rsid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С</w:t>
      </w:r>
      <w:r w:rsidR="00861C43" w:rsidRP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представените от нас </w:t>
      </w:r>
      <w:r w:rsidR="00861C43" w:rsidRP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доказателства с</w:t>
      </w:r>
      <w:r w:rsid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861C43" w:rsidRP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установява изложеното в жалбата</w:t>
      </w:r>
      <w:r w:rsid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61C43" w:rsidRP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и че м</w:t>
      </w:r>
      <w:r w:rsid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оделът</w:t>
      </w:r>
      <w:r w:rsidR="005424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61C43" w:rsidRP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който е о</w:t>
      </w:r>
      <w:r w:rsid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ф</w:t>
      </w:r>
      <w:r w:rsidR="00861C43" w:rsidRP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ериран от участника </w:t>
      </w:r>
      <w:r w:rsid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proofErr w:type="spellStart"/>
      <w:r w:rsid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861C43" w:rsidRP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ринтек</w:t>
      </w:r>
      <w:proofErr w:type="spellEnd"/>
      <w:r w:rsidR="00861C43" w:rsidRP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България</w:t>
      </w:r>
      <w:r w:rsid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861C43" w:rsidRP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 отговаря на изискванията на възложителя</w:t>
      </w:r>
      <w:r w:rsid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поради което протоколът</w:t>
      </w:r>
      <w:r w:rsidR="00861C43" w:rsidRP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работата на комисията е немотивиран</w:t>
      </w:r>
      <w:r w:rsid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61C43" w:rsidRP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</w:t>
      </w:r>
      <w:r w:rsid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861C43" w:rsidRP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пълен и комисията не е извършила възложената и</w:t>
      </w:r>
      <w:r w:rsid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дейност</w:t>
      </w:r>
      <w:r w:rsidR="00861C43" w:rsidRPr="00861C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оценка в пълен обем.</w:t>
      </w:r>
    </w:p>
    <w:p w:rsidR="00644D2E" w:rsidRDefault="00644D2E" w:rsidP="00861C4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P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тносно разноските ние сме поискали да ни бъде възстановена държавната такса и правим възражени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прекомерност на разноските за юрисконсулта и за адвоката на заинтересованата страна. </w:t>
      </w:r>
    </w:p>
    <w:p w:rsidR="00644D2E" w:rsidRDefault="00644D2E" w:rsidP="001A3D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D89" w:rsidRPr="00984A6A" w:rsidRDefault="001A3D89" w:rsidP="001A3D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Юр.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984A6A">
        <w:rPr>
          <w:rFonts w:ascii="Times New Roman" w:hAnsi="Times New Roman" w:cs="Times New Roman"/>
          <w:sz w:val="24"/>
          <w:szCs w:val="24"/>
        </w:rPr>
        <w:t>. К.:</w:t>
      </w:r>
    </w:p>
    <w:p w:rsidR="00644D2E" w:rsidRDefault="001E50DA" w:rsidP="00644D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</w:t>
      </w:r>
      <w:r w:rsidR="00644D2E" w:rsidRP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жаеми господин председател</w:t>
      </w:r>
      <w:r w:rsid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44D2E" w:rsidRP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уважаеми членове на КЗК</w:t>
      </w:r>
      <w:r w:rsid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44D2E" w:rsidRP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отхвърлите подадената жалба и да оставите в сила об</w:t>
      </w:r>
      <w:r w:rsid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</w:t>
      </w:r>
      <w:r w:rsidR="00644D2E" w:rsidRP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ваното решение</w:t>
      </w:r>
      <w:r w:rsid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44D2E" w:rsidRP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правилно и закон</w:t>
      </w:r>
      <w:r w:rsid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644D2E" w:rsidRP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</w:t>
      </w:r>
      <w:r w:rsidR="00644D2E" w:rsidRP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образно</w:t>
      </w:r>
      <w:r w:rsid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44D2E" w:rsidRP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подробно изложените съображения в представеното становище</w:t>
      </w:r>
      <w:r w:rsid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44D2E" w:rsidRDefault="00644D2E" w:rsidP="00644D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тенд</w:t>
      </w:r>
      <w:r w:rsidRP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ирам юрисконсултско възнаграждение за настоящото производство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и за предходното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за касационното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и заплатената държавна такса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P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обжа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ване пред Върховния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дминистративен съд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P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равя и прекомерност за разноските на 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албопо</w:t>
      </w:r>
      <w:r w:rsidRP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дателя за адвокатското възнаграждение.</w:t>
      </w:r>
    </w:p>
    <w:p w:rsidR="001E50DA" w:rsidRDefault="001E50DA" w:rsidP="00644D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3D89" w:rsidRDefault="001A3D89" w:rsidP="001A3D8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Т.:</w:t>
      </w:r>
    </w:p>
    <w:p w:rsidR="002F31C6" w:rsidRDefault="001E50DA" w:rsidP="002F31C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2F31C6" w:rsidRPr="002F31C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оставите жалбата без уважение на основани</w:t>
      </w:r>
      <w:r w:rsidR="002F31C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я,</w:t>
      </w:r>
      <w:r w:rsidR="002F31C6" w:rsidRPr="002F31C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подробно сме изложили в депозираното писмено становище</w:t>
      </w:r>
      <w:r w:rsidR="002F31C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1E50DA" w:rsidRDefault="002F31C6" w:rsidP="002F31C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2F31C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ретендираме разноски по списък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2F31C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който пре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2F31C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вям </w:t>
      </w:r>
      <w:r w:rsidRPr="002F31C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2F31C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пис</w:t>
      </w:r>
      <w:r w:rsidRPr="002F31C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другата страна.</w:t>
      </w:r>
    </w:p>
    <w:p w:rsidR="002F31C6" w:rsidRDefault="002F31C6" w:rsidP="002F31C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E50DA" w:rsidRPr="00D67306" w:rsidRDefault="001E50DA" w:rsidP="001E50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E50DA" w:rsidRPr="0026499C" w:rsidRDefault="001E50DA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E50DA" w:rsidRPr="0026499C" w:rsidRDefault="001E50DA" w:rsidP="001E50D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0DA" w:rsidRPr="0026499C" w:rsidRDefault="001E50DA" w:rsidP="001E50D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0DA" w:rsidRPr="0026499C" w:rsidRDefault="001E50DA" w:rsidP="001E50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1E50DA" w:rsidRPr="0026499C" w:rsidRDefault="001E50DA" w:rsidP="001E50D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E50DA" w:rsidRPr="0026499C" w:rsidRDefault="001E50DA" w:rsidP="001E50D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E50DA" w:rsidRPr="0026499C" w:rsidRDefault="001E50DA" w:rsidP="001E50D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E50DA" w:rsidRPr="0026499C" w:rsidRDefault="001E50DA" w:rsidP="001E50D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E50DA" w:rsidRPr="0026499C" w:rsidRDefault="001E50DA" w:rsidP="001E50DA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1E50DA" w:rsidRPr="0026499C" w:rsidRDefault="001E50DA" w:rsidP="001E50D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0DA" w:rsidRPr="0026499C" w:rsidRDefault="001E50DA" w:rsidP="001E50D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1E50DA" w:rsidRPr="0026499C" w:rsidRDefault="001E50DA" w:rsidP="001E50D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0DA" w:rsidRPr="0026499C" w:rsidRDefault="001E50DA" w:rsidP="001E50D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0DA" w:rsidRPr="0026499C" w:rsidRDefault="001E50DA" w:rsidP="001E50D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E50DA" w:rsidRPr="0026499C" w:rsidRDefault="001E50DA" w:rsidP="001E50D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50DA" w:rsidRDefault="001E50DA" w:rsidP="001E50DA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E50DA" w:rsidRDefault="001E50DA" w:rsidP="001E50DA"/>
    <w:p w:rsidR="001E50DA" w:rsidRDefault="001E50DA" w:rsidP="001E50DA"/>
    <w:p w:rsidR="001E50DA" w:rsidRDefault="001E50DA" w:rsidP="001E50DA"/>
    <w:p w:rsidR="00C26F5B" w:rsidRDefault="00C26F5B"/>
    <w:sectPr w:rsidR="00C26F5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1E4" w:rsidRDefault="00F941E4">
      <w:pPr>
        <w:spacing w:after="0" w:line="240" w:lineRule="auto"/>
      </w:pPr>
      <w:r>
        <w:separator/>
      </w:r>
    </w:p>
  </w:endnote>
  <w:endnote w:type="continuationSeparator" w:id="0">
    <w:p w:rsidR="00F941E4" w:rsidRDefault="00F94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2F31C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353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F941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1E4" w:rsidRDefault="00F941E4">
      <w:pPr>
        <w:spacing w:after="0" w:line="240" w:lineRule="auto"/>
      </w:pPr>
      <w:r>
        <w:separator/>
      </w:r>
    </w:p>
  </w:footnote>
  <w:footnote w:type="continuationSeparator" w:id="0">
    <w:p w:rsidR="00F941E4" w:rsidRDefault="00F941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0DA"/>
    <w:rsid w:val="000B4235"/>
    <w:rsid w:val="001A3D89"/>
    <w:rsid w:val="001E50DA"/>
    <w:rsid w:val="002F31C6"/>
    <w:rsid w:val="005424AF"/>
    <w:rsid w:val="00644D2E"/>
    <w:rsid w:val="00861C43"/>
    <w:rsid w:val="00BD1441"/>
    <w:rsid w:val="00C26F5B"/>
    <w:rsid w:val="00F93538"/>
    <w:rsid w:val="00F9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DB72D"/>
  <w15:chartTrackingRefBased/>
  <w15:docId w15:val="{E219C0EE-83C7-4B85-A3A0-01FBF900E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50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E50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50DA"/>
  </w:style>
  <w:style w:type="paragraph" w:styleId="BalloonText">
    <w:name w:val="Balloon Text"/>
    <w:basedOn w:val="Normal"/>
    <w:link w:val="BalloonTextChar"/>
    <w:uiPriority w:val="99"/>
    <w:semiHidden/>
    <w:unhideWhenUsed/>
    <w:rsid w:val="00F935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5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638</Words>
  <Characters>3643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2026-04-22T14:32:00Z</cp:lastPrinted>
  <dcterms:created xsi:type="dcterms:W3CDTF">2026-04-17T13:33:00Z</dcterms:created>
  <dcterms:modified xsi:type="dcterms:W3CDTF">2026-04-22T14:38:00Z</dcterms:modified>
</cp:coreProperties>
</file>